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7BA" w:rsidRDefault="009F4C8F" w:rsidP="00BD57DE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Informatics Unit 3</w:t>
      </w:r>
    </w:p>
    <w:p w:rsidR="009F4C8F" w:rsidRPr="00192160" w:rsidRDefault="009F4C8F" w:rsidP="00BD57DE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SAT – Criteria 1A</w:t>
      </w:r>
    </w:p>
    <w:p w:rsidR="00BD57DE" w:rsidRDefault="00BD57DE" w:rsidP="00BD57DE">
      <w:pPr>
        <w:spacing w:after="0"/>
      </w:pPr>
    </w:p>
    <w:p w:rsidR="00E1559A" w:rsidRDefault="00E1559A" w:rsidP="00BD57DE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Activity: Creating a hypothesis:</w:t>
      </w:r>
    </w:p>
    <w:p w:rsidR="00E1559A" w:rsidRPr="004B4002" w:rsidRDefault="00E1559A" w:rsidP="00BD57DE">
      <w:pPr>
        <w:spacing w:after="0"/>
        <w:rPr>
          <w:b/>
          <w:sz w:val="24"/>
          <w:szCs w:val="24"/>
        </w:rPr>
      </w:pPr>
      <w:r w:rsidRPr="004B4002">
        <w:rPr>
          <w:b/>
          <w:sz w:val="24"/>
          <w:szCs w:val="24"/>
        </w:rPr>
        <w:t>Construct a hypothesis from an area of interest:</w:t>
      </w:r>
    </w:p>
    <w:p w:rsidR="00E1559A" w:rsidRPr="00E1559A" w:rsidRDefault="00E1559A" w:rsidP="00E1559A">
      <w:pPr>
        <w:pStyle w:val="ListParagraph"/>
        <w:numPr>
          <w:ilvl w:val="0"/>
          <w:numId w:val="5"/>
        </w:numPr>
        <w:spacing w:after="0"/>
        <w:rPr>
          <w:b/>
          <w:sz w:val="24"/>
          <w:szCs w:val="24"/>
        </w:rPr>
      </w:pPr>
      <w:r w:rsidRPr="00E1559A">
        <w:rPr>
          <w:b/>
          <w:sz w:val="24"/>
          <w:szCs w:val="24"/>
        </w:rPr>
        <w:t>Entertainment</w:t>
      </w:r>
    </w:p>
    <w:p w:rsidR="00E1559A" w:rsidRPr="00E1559A" w:rsidRDefault="00E1559A" w:rsidP="00E1559A">
      <w:pPr>
        <w:pStyle w:val="ListParagraph"/>
        <w:numPr>
          <w:ilvl w:val="0"/>
          <w:numId w:val="5"/>
        </w:numPr>
        <w:spacing w:after="0"/>
        <w:rPr>
          <w:b/>
          <w:sz w:val="24"/>
          <w:szCs w:val="24"/>
        </w:rPr>
      </w:pPr>
      <w:r w:rsidRPr="00E1559A">
        <w:rPr>
          <w:b/>
          <w:sz w:val="24"/>
          <w:szCs w:val="24"/>
        </w:rPr>
        <w:t>Sport</w:t>
      </w:r>
    </w:p>
    <w:p w:rsidR="00E1559A" w:rsidRPr="00E1559A" w:rsidRDefault="00E1559A" w:rsidP="00E1559A">
      <w:pPr>
        <w:pStyle w:val="ListParagraph"/>
        <w:numPr>
          <w:ilvl w:val="0"/>
          <w:numId w:val="5"/>
        </w:numPr>
        <w:spacing w:after="0"/>
        <w:rPr>
          <w:b/>
          <w:sz w:val="24"/>
          <w:szCs w:val="24"/>
        </w:rPr>
      </w:pPr>
      <w:r w:rsidRPr="00E1559A">
        <w:rPr>
          <w:b/>
          <w:sz w:val="24"/>
          <w:szCs w:val="24"/>
        </w:rPr>
        <w:t>Science/medicine</w:t>
      </w:r>
    </w:p>
    <w:p w:rsidR="00E1559A" w:rsidRPr="00E1559A" w:rsidRDefault="00E1559A" w:rsidP="00E1559A">
      <w:pPr>
        <w:pStyle w:val="ListParagraph"/>
        <w:numPr>
          <w:ilvl w:val="0"/>
          <w:numId w:val="5"/>
        </w:numPr>
        <w:spacing w:after="0"/>
        <w:rPr>
          <w:b/>
          <w:sz w:val="24"/>
          <w:szCs w:val="24"/>
        </w:rPr>
      </w:pPr>
      <w:r w:rsidRPr="00E1559A">
        <w:rPr>
          <w:b/>
          <w:sz w:val="24"/>
          <w:szCs w:val="24"/>
        </w:rPr>
        <w:t>Business</w:t>
      </w:r>
    </w:p>
    <w:p w:rsidR="00E1559A" w:rsidRPr="00E1559A" w:rsidRDefault="00E1559A" w:rsidP="00E1559A">
      <w:pPr>
        <w:pStyle w:val="ListParagraph"/>
        <w:numPr>
          <w:ilvl w:val="0"/>
          <w:numId w:val="5"/>
        </w:numPr>
        <w:spacing w:after="0"/>
        <w:rPr>
          <w:b/>
          <w:sz w:val="24"/>
          <w:szCs w:val="24"/>
        </w:rPr>
      </w:pPr>
      <w:r w:rsidRPr="00E1559A">
        <w:rPr>
          <w:b/>
          <w:sz w:val="24"/>
          <w:szCs w:val="24"/>
        </w:rPr>
        <w:t>Education</w:t>
      </w:r>
    </w:p>
    <w:p w:rsidR="00E1559A" w:rsidRDefault="00E1559A" w:rsidP="00BD57DE">
      <w:pPr>
        <w:spacing w:after="0"/>
        <w:rPr>
          <w:b/>
          <w:sz w:val="28"/>
          <w:szCs w:val="28"/>
        </w:rPr>
      </w:pPr>
    </w:p>
    <w:p w:rsidR="00EE05D0" w:rsidRPr="004B4002" w:rsidRDefault="00BD57DE" w:rsidP="00BD57DE">
      <w:pPr>
        <w:spacing w:after="0"/>
        <w:rPr>
          <w:b/>
          <w:sz w:val="28"/>
          <w:szCs w:val="28"/>
        </w:rPr>
      </w:pPr>
      <w:r w:rsidRPr="00DE6D66">
        <w:rPr>
          <w:b/>
          <w:sz w:val="28"/>
          <w:szCs w:val="28"/>
        </w:rPr>
        <w:t>The hypothesis: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14"/>
      </w:tblGrid>
      <w:tr w:rsidR="004B4002" w:rsidTr="004B4002">
        <w:tc>
          <w:tcPr>
            <w:tcW w:w="15614" w:type="dxa"/>
          </w:tcPr>
          <w:p w:rsidR="004B4002" w:rsidRDefault="004B4002" w:rsidP="00BD57DE"/>
          <w:p w:rsidR="004B4002" w:rsidRDefault="004B4002" w:rsidP="00BD57DE"/>
        </w:tc>
      </w:tr>
      <w:tr w:rsidR="004B4002" w:rsidTr="004B4002">
        <w:tc>
          <w:tcPr>
            <w:tcW w:w="15614" w:type="dxa"/>
          </w:tcPr>
          <w:p w:rsidR="004B4002" w:rsidRDefault="004B4002" w:rsidP="00BD57DE"/>
          <w:p w:rsidR="004B4002" w:rsidRDefault="004B4002" w:rsidP="00BD57DE"/>
        </w:tc>
      </w:tr>
      <w:tr w:rsidR="004B4002" w:rsidTr="004B4002">
        <w:tc>
          <w:tcPr>
            <w:tcW w:w="15614" w:type="dxa"/>
          </w:tcPr>
          <w:p w:rsidR="004B4002" w:rsidRDefault="004B4002" w:rsidP="00BD57DE"/>
          <w:p w:rsidR="004B4002" w:rsidRDefault="004B4002" w:rsidP="00BD57DE"/>
        </w:tc>
      </w:tr>
      <w:tr w:rsidR="004B4002" w:rsidTr="004B4002">
        <w:tc>
          <w:tcPr>
            <w:tcW w:w="15614" w:type="dxa"/>
          </w:tcPr>
          <w:p w:rsidR="004B4002" w:rsidRDefault="004B4002" w:rsidP="004B4002">
            <w:pPr>
              <w:tabs>
                <w:tab w:val="left" w:pos="945"/>
              </w:tabs>
            </w:pPr>
            <w:r>
              <w:tab/>
            </w:r>
          </w:p>
          <w:p w:rsidR="004B4002" w:rsidRDefault="004B4002" w:rsidP="004B4002">
            <w:pPr>
              <w:tabs>
                <w:tab w:val="left" w:pos="945"/>
              </w:tabs>
            </w:pPr>
          </w:p>
        </w:tc>
      </w:tr>
      <w:tr w:rsidR="004B4002" w:rsidTr="004B4002">
        <w:tc>
          <w:tcPr>
            <w:tcW w:w="15614" w:type="dxa"/>
          </w:tcPr>
          <w:p w:rsidR="004B4002" w:rsidRDefault="004B4002" w:rsidP="00BD57DE"/>
          <w:p w:rsidR="004B4002" w:rsidRDefault="004B4002" w:rsidP="00BD57DE"/>
        </w:tc>
      </w:tr>
    </w:tbl>
    <w:p w:rsidR="004B4002" w:rsidRDefault="004B4002" w:rsidP="00BD57DE">
      <w:pPr>
        <w:spacing w:after="0"/>
      </w:pPr>
    </w:p>
    <w:p w:rsidR="00323D45" w:rsidRPr="00323D45" w:rsidRDefault="00323D45" w:rsidP="00BD57DE">
      <w:pPr>
        <w:spacing w:after="0"/>
      </w:pPr>
      <w:r w:rsidRPr="00323D45">
        <w:t>Complete the table below</w:t>
      </w:r>
      <w:r w:rsidR="00BA59CE">
        <w:t xml:space="preserve"> for this hypothesis</w:t>
      </w:r>
      <w:r w:rsidR="009F4C8F">
        <w:t xml:space="preserve"> to ensure you have included all of the requirements for an effective hypothesis</w:t>
      </w:r>
      <w:r w:rsidRPr="00323D45">
        <w:t>:</w:t>
      </w:r>
    </w:p>
    <w:p w:rsidR="00323D45" w:rsidRDefault="00323D45" w:rsidP="00BD57DE">
      <w:pPr>
        <w:spacing w:after="0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62"/>
        <w:gridCol w:w="9552"/>
      </w:tblGrid>
      <w:tr w:rsidR="00BA59CE" w:rsidTr="006F4F32">
        <w:tc>
          <w:tcPr>
            <w:tcW w:w="6062" w:type="dxa"/>
          </w:tcPr>
          <w:p w:rsidR="00BA59CE" w:rsidRPr="00BA59CE" w:rsidRDefault="00BA59CE" w:rsidP="00BD57DE">
            <w:r w:rsidRPr="00BA59CE">
              <w:t xml:space="preserve">What is the independent variable </w:t>
            </w:r>
            <w:r w:rsidR="009F4C8F">
              <w:t>(what are you</w:t>
            </w:r>
            <w:r w:rsidRPr="00BA59CE">
              <w:t xml:space="preserve"> changing)?</w:t>
            </w:r>
          </w:p>
        </w:tc>
        <w:tc>
          <w:tcPr>
            <w:tcW w:w="9552" w:type="dxa"/>
          </w:tcPr>
          <w:p w:rsidR="00BA59CE" w:rsidRPr="00BA59CE" w:rsidRDefault="00BA59CE" w:rsidP="00BD57DE"/>
        </w:tc>
      </w:tr>
      <w:tr w:rsidR="00BA59CE" w:rsidTr="006F4F32">
        <w:tc>
          <w:tcPr>
            <w:tcW w:w="6062" w:type="dxa"/>
          </w:tcPr>
          <w:p w:rsidR="00BA59CE" w:rsidRPr="00BA59CE" w:rsidRDefault="00BA59CE" w:rsidP="00BD57DE">
            <w:r>
              <w:t>What is the dependent variable (what will change as a result)?</w:t>
            </w:r>
          </w:p>
        </w:tc>
        <w:tc>
          <w:tcPr>
            <w:tcW w:w="9552" w:type="dxa"/>
          </w:tcPr>
          <w:p w:rsidR="00BA59CE" w:rsidRPr="00BA59CE" w:rsidRDefault="00BA59CE" w:rsidP="00BD57DE"/>
        </w:tc>
      </w:tr>
      <w:tr w:rsidR="00BA59CE" w:rsidTr="006F4F32">
        <w:tc>
          <w:tcPr>
            <w:tcW w:w="6062" w:type="dxa"/>
          </w:tcPr>
          <w:p w:rsidR="00BA59CE" w:rsidRPr="00BA59CE" w:rsidRDefault="009F4C8F" w:rsidP="00BD57DE">
            <w:r>
              <w:t>Prediction (what will happen)?</w:t>
            </w:r>
          </w:p>
        </w:tc>
        <w:tc>
          <w:tcPr>
            <w:tcW w:w="9552" w:type="dxa"/>
          </w:tcPr>
          <w:p w:rsidR="00BA59CE" w:rsidRPr="00BA59CE" w:rsidRDefault="00BA59CE" w:rsidP="00BD57DE"/>
        </w:tc>
      </w:tr>
      <w:tr w:rsidR="00BA59CE" w:rsidTr="006F4F32">
        <w:tc>
          <w:tcPr>
            <w:tcW w:w="6062" w:type="dxa"/>
          </w:tcPr>
          <w:p w:rsidR="00BA59CE" w:rsidRPr="00BA59CE" w:rsidRDefault="009F4C8F" w:rsidP="00BD57DE">
            <w:r>
              <w:t xml:space="preserve">Reasoning (why </w:t>
            </w:r>
            <w:proofErr w:type="gramStart"/>
            <w:r>
              <w:t>will</w:t>
            </w:r>
            <w:proofErr w:type="gramEnd"/>
            <w:r>
              <w:t xml:space="preserve"> it happen)?</w:t>
            </w:r>
          </w:p>
        </w:tc>
        <w:tc>
          <w:tcPr>
            <w:tcW w:w="9552" w:type="dxa"/>
          </w:tcPr>
          <w:p w:rsidR="00BA59CE" w:rsidRPr="00BA59CE" w:rsidRDefault="00BA59CE" w:rsidP="00BD57DE"/>
        </w:tc>
      </w:tr>
      <w:tr w:rsidR="00BA59CE" w:rsidTr="006F4F32">
        <w:tc>
          <w:tcPr>
            <w:tcW w:w="6062" w:type="dxa"/>
          </w:tcPr>
          <w:p w:rsidR="00BA59CE" w:rsidRPr="00BA59CE" w:rsidRDefault="00BA59CE" w:rsidP="00BD57DE">
            <w:r>
              <w:t>Is there a cause and effect?</w:t>
            </w:r>
          </w:p>
        </w:tc>
        <w:tc>
          <w:tcPr>
            <w:tcW w:w="9552" w:type="dxa"/>
          </w:tcPr>
          <w:p w:rsidR="00BA59CE" w:rsidRPr="00BA59CE" w:rsidRDefault="00BA59CE" w:rsidP="00BD57DE"/>
        </w:tc>
      </w:tr>
      <w:tr w:rsidR="00BA59CE" w:rsidTr="006F4F32">
        <w:tc>
          <w:tcPr>
            <w:tcW w:w="6062" w:type="dxa"/>
          </w:tcPr>
          <w:p w:rsidR="00BA59CE" w:rsidRPr="00BA59CE" w:rsidRDefault="00BA59CE" w:rsidP="00BD57DE">
            <w:r>
              <w:t>Is the hypothesis testable?</w:t>
            </w:r>
            <w:r w:rsidR="00EE05D0">
              <w:t xml:space="preserve"> Explain.</w:t>
            </w:r>
          </w:p>
        </w:tc>
        <w:tc>
          <w:tcPr>
            <w:tcW w:w="9552" w:type="dxa"/>
          </w:tcPr>
          <w:p w:rsidR="00BA59CE" w:rsidRPr="00BA59CE" w:rsidRDefault="00BA59CE" w:rsidP="00BD57DE"/>
        </w:tc>
      </w:tr>
    </w:tbl>
    <w:p w:rsidR="00323D45" w:rsidRDefault="00323D45" w:rsidP="00BD57DE">
      <w:pPr>
        <w:spacing w:after="0"/>
        <w:rPr>
          <w:b/>
        </w:rPr>
      </w:pPr>
      <w:bookmarkStart w:id="0" w:name="_GoBack"/>
      <w:bookmarkEnd w:id="0"/>
    </w:p>
    <w:sectPr w:rsidR="00323D45" w:rsidSect="00851BAB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1DF" w:rsidRDefault="003A41DF" w:rsidP="003A41DF">
      <w:pPr>
        <w:spacing w:after="0" w:line="240" w:lineRule="auto"/>
      </w:pPr>
      <w:r>
        <w:separator/>
      </w:r>
    </w:p>
  </w:endnote>
  <w:endnote w:type="continuationSeparator" w:id="0">
    <w:p w:rsidR="003A41DF" w:rsidRDefault="003A41DF" w:rsidP="003A4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1DF" w:rsidRDefault="004B4002">
    <w:pPr>
      <w:pStyle w:val="Footer"/>
    </w:pPr>
    <w:fldSimple w:instr=" FILENAME  \* Lower \p  \* MERGEFORMAT ">
      <w:r>
        <w:rPr>
          <w:noProof/>
        </w:rPr>
        <w:t>u:\01421606\it2011\2016\informatics unit 3\topic 2 - data analytics\sat_activity_creating_hypothesis.docx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1DF" w:rsidRDefault="003A41DF" w:rsidP="003A41DF">
      <w:pPr>
        <w:spacing w:after="0" w:line="240" w:lineRule="auto"/>
      </w:pPr>
      <w:r>
        <w:separator/>
      </w:r>
    </w:p>
  </w:footnote>
  <w:footnote w:type="continuationSeparator" w:id="0">
    <w:p w:rsidR="003A41DF" w:rsidRDefault="003A41DF" w:rsidP="003A41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C4933"/>
    <w:multiLevelType w:val="hybridMultilevel"/>
    <w:tmpl w:val="BF5E0500"/>
    <w:lvl w:ilvl="0" w:tplc="81B8E03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E5D86"/>
    <w:multiLevelType w:val="hybridMultilevel"/>
    <w:tmpl w:val="7494E19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D7E29"/>
    <w:multiLevelType w:val="hybridMultilevel"/>
    <w:tmpl w:val="6E0C5E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73264B"/>
    <w:multiLevelType w:val="hybridMultilevel"/>
    <w:tmpl w:val="AFC21B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EF2598"/>
    <w:multiLevelType w:val="hybridMultilevel"/>
    <w:tmpl w:val="C762819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7DE"/>
    <w:rsid w:val="00181509"/>
    <w:rsid w:val="00192160"/>
    <w:rsid w:val="002073D1"/>
    <w:rsid w:val="002660B4"/>
    <w:rsid w:val="00291527"/>
    <w:rsid w:val="00323D45"/>
    <w:rsid w:val="003A41DF"/>
    <w:rsid w:val="004B4002"/>
    <w:rsid w:val="004E662B"/>
    <w:rsid w:val="006F4F32"/>
    <w:rsid w:val="0075070E"/>
    <w:rsid w:val="00851BAB"/>
    <w:rsid w:val="009F4C8F"/>
    <w:rsid w:val="00AF37BA"/>
    <w:rsid w:val="00BA59CE"/>
    <w:rsid w:val="00BD57DE"/>
    <w:rsid w:val="00C516E1"/>
    <w:rsid w:val="00DE6D66"/>
    <w:rsid w:val="00DF69B4"/>
    <w:rsid w:val="00E1559A"/>
    <w:rsid w:val="00ED171C"/>
    <w:rsid w:val="00EE05D0"/>
    <w:rsid w:val="00EE2EB4"/>
    <w:rsid w:val="00EE6B3B"/>
    <w:rsid w:val="00FC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5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A59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6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62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A41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41DF"/>
  </w:style>
  <w:style w:type="paragraph" w:styleId="Footer">
    <w:name w:val="footer"/>
    <w:basedOn w:val="Normal"/>
    <w:link w:val="FooterChar"/>
    <w:uiPriority w:val="99"/>
    <w:unhideWhenUsed/>
    <w:rsid w:val="003A41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41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5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A59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6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62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A41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41DF"/>
  </w:style>
  <w:style w:type="paragraph" w:styleId="Footer">
    <w:name w:val="footer"/>
    <w:basedOn w:val="Normal"/>
    <w:link w:val="FooterChar"/>
    <w:uiPriority w:val="99"/>
    <w:unhideWhenUsed/>
    <w:rsid w:val="003A41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4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Peck</dc:creator>
  <cp:lastModifiedBy>Baird, Kelvin G</cp:lastModifiedBy>
  <cp:revision>3</cp:revision>
  <cp:lastPrinted>2017-01-04T00:54:00Z</cp:lastPrinted>
  <dcterms:created xsi:type="dcterms:W3CDTF">2017-01-04T00:46:00Z</dcterms:created>
  <dcterms:modified xsi:type="dcterms:W3CDTF">2017-01-04T00:55:00Z</dcterms:modified>
</cp:coreProperties>
</file>